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5A" w:rsidRDefault="00EE765A" w:rsidP="001265A7">
      <w:pPr>
        <w:spacing w:after="0"/>
        <w:rPr>
          <w:rFonts w:ascii="Times New Roman" w:hAnsi="Times New Roman" w:cs="Times New Roman"/>
          <w:b/>
        </w:rPr>
      </w:pPr>
    </w:p>
    <w:p w:rsidR="00483882" w:rsidRDefault="0040702F" w:rsidP="00DE0632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6120130" cy="8415179"/>
            <wp:effectExtent l="19050" t="0" r="0" b="0"/>
            <wp:docPr id="1" name="Рисунок 1" descr="C:\Users\Admin\Desktop\Титулы локалок20\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ы локалок20\3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882" w:rsidRDefault="00483882" w:rsidP="00DE0632">
      <w:pPr>
        <w:pStyle w:val="a3"/>
        <w:spacing w:before="0" w:beforeAutospacing="0" w:after="0" w:afterAutospacing="0"/>
        <w:rPr>
          <w:lang w:val="tt-RU"/>
        </w:rPr>
      </w:pPr>
    </w:p>
    <w:p w:rsidR="0040702F" w:rsidRDefault="0040702F" w:rsidP="00DE0632">
      <w:pPr>
        <w:pStyle w:val="a3"/>
        <w:spacing w:before="0" w:beforeAutospacing="0" w:after="0" w:afterAutospacing="0"/>
        <w:rPr>
          <w:lang w:val="tt-RU"/>
        </w:rPr>
      </w:pPr>
    </w:p>
    <w:p w:rsidR="0040702F" w:rsidRDefault="0040702F" w:rsidP="00DE0632">
      <w:pPr>
        <w:pStyle w:val="a3"/>
        <w:spacing w:before="0" w:beforeAutospacing="0" w:after="0" w:afterAutospacing="0"/>
        <w:rPr>
          <w:lang w:val="tt-RU"/>
        </w:rPr>
      </w:pPr>
    </w:p>
    <w:p w:rsidR="0040702F" w:rsidRDefault="0040702F" w:rsidP="00DE0632">
      <w:pPr>
        <w:pStyle w:val="a3"/>
        <w:spacing w:before="0" w:beforeAutospacing="0" w:after="0" w:afterAutospacing="0"/>
        <w:rPr>
          <w:lang w:val="tt-RU"/>
        </w:rPr>
      </w:pPr>
    </w:p>
    <w:p w:rsidR="0040702F" w:rsidRDefault="0040702F" w:rsidP="00DE0632">
      <w:pPr>
        <w:pStyle w:val="a3"/>
        <w:spacing w:before="0" w:beforeAutospacing="0" w:after="0" w:afterAutospacing="0"/>
        <w:rPr>
          <w:lang w:val="tt-RU"/>
        </w:rPr>
      </w:pPr>
    </w:p>
    <w:p w:rsidR="0040702F" w:rsidRPr="0040702F" w:rsidRDefault="0040702F" w:rsidP="00DE0632">
      <w:pPr>
        <w:pStyle w:val="a3"/>
        <w:spacing w:before="0" w:beforeAutospacing="0" w:after="0" w:afterAutospacing="0"/>
        <w:rPr>
          <w:lang w:val="tt-RU"/>
        </w:rPr>
      </w:pPr>
    </w:p>
    <w:p w:rsidR="00483882" w:rsidRDefault="00483882" w:rsidP="00DE0632">
      <w:pPr>
        <w:pStyle w:val="a3"/>
        <w:spacing w:before="0" w:beforeAutospacing="0" w:after="0" w:afterAutospacing="0"/>
      </w:pPr>
    </w:p>
    <w:p w:rsidR="00DE0632" w:rsidRDefault="00DE0632" w:rsidP="00DE0632">
      <w:pPr>
        <w:pStyle w:val="a3"/>
        <w:spacing w:before="0" w:beforeAutospacing="0" w:after="0" w:afterAutospacing="0"/>
      </w:pPr>
      <w:r>
        <w:t xml:space="preserve">3.2. </w:t>
      </w:r>
      <w:r w:rsidR="000450A1">
        <w:t>Отслеживать соответствие предметно – развивающей среды, обеспечивающейреализ</w:t>
      </w:r>
      <w:r w:rsidR="000450A1">
        <w:t>а</w:t>
      </w:r>
      <w:r w:rsidR="000450A1">
        <w:t>цию образовательной пр</w:t>
      </w:r>
      <w:r>
        <w:t>ограммы дошкольного образования, о</w:t>
      </w:r>
      <w:r w:rsidR="000450A1">
        <w:t>ценивать уровень професси</w:t>
      </w:r>
      <w:r w:rsidR="000450A1">
        <w:t>о</w:t>
      </w:r>
      <w:r w:rsidR="000450A1">
        <w:t>нального роста педагогов (обучающая функция,воспитывающая и развивающая, организац</w:t>
      </w:r>
      <w:r w:rsidR="000450A1">
        <w:t>и</w:t>
      </w:r>
      <w:r w:rsidR="000450A1">
        <w:t xml:space="preserve">онно-педагогическая, коммуникативная, личностные качества.)  </w:t>
      </w:r>
    </w:p>
    <w:p w:rsidR="00DE0632" w:rsidRDefault="00DE0632" w:rsidP="00DE0632">
      <w:pPr>
        <w:pStyle w:val="a3"/>
        <w:spacing w:before="0" w:beforeAutospacing="0" w:after="0" w:afterAutospacing="0"/>
      </w:pPr>
      <w:r>
        <w:t>3.3.</w:t>
      </w:r>
      <w:r w:rsidR="000450A1">
        <w:t>Изучать удовлетворённость родителей качеств</w:t>
      </w:r>
      <w:r>
        <w:t>ом предоставляемых услуг в ДОУ, с</w:t>
      </w:r>
      <w:r w:rsidR="000450A1">
        <w:t>оздать единую информационную базу данных.</w:t>
      </w:r>
    </w:p>
    <w:p w:rsidR="00DE0632" w:rsidRPr="00DE0632" w:rsidRDefault="000450A1" w:rsidP="00DE0632">
      <w:pPr>
        <w:pStyle w:val="a3"/>
        <w:spacing w:before="0" w:beforeAutospacing="0" w:after="0" w:afterAutospacing="0"/>
        <w:jc w:val="center"/>
        <w:rPr>
          <w:b/>
        </w:rPr>
      </w:pPr>
      <w:r w:rsidRPr="00DE0632">
        <w:rPr>
          <w:b/>
        </w:rPr>
        <w:t xml:space="preserve">4. Объекты мониторинга </w:t>
      </w:r>
    </w:p>
    <w:p w:rsidR="00DE0632" w:rsidRDefault="00DE0632" w:rsidP="00DE0632">
      <w:pPr>
        <w:pStyle w:val="a3"/>
        <w:spacing w:before="0" w:beforeAutospacing="0" w:after="0" w:afterAutospacing="0"/>
      </w:pPr>
      <w:r>
        <w:t>4.1.Д</w:t>
      </w:r>
      <w:r w:rsidR="000450A1">
        <w:t>остижения детьми планируемых итоговых результатов освоения Программы, достиж</w:t>
      </w:r>
      <w:r w:rsidR="000450A1">
        <w:t>е</w:t>
      </w:r>
      <w:r w:rsidR="000450A1">
        <w:t>ния планируемых промежуточных результатов ос</w:t>
      </w:r>
      <w:r>
        <w:t>воения Программы,</w:t>
      </w:r>
      <w:r w:rsidR="000450A1">
        <w:t xml:space="preserve"> профессиональный уровень педагогов - удовлетворённость родителей услугами ДОУ - предметно – развива</w:t>
      </w:r>
      <w:r w:rsidR="000450A1">
        <w:t>ю</w:t>
      </w:r>
      <w:r w:rsidR="000450A1">
        <w:t xml:space="preserve">щая среда (в соответствии с ФГОС) </w:t>
      </w:r>
      <w:r>
        <w:t>.</w:t>
      </w:r>
    </w:p>
    <w:p w:rsidR="00DE0632" w:rsidRPr="00DE0632" w:rsidRDefault="000450A1" w:rsidP="00DE0632">
      <w:pPr>
        <w:pStyle w:val="a3"/>
        <w:spacing w:before="0" w:beforeAutospacing="0" w:after="0" w:afterAutospacing="0"/>
        <w:jc w:val="center"/>
        <w:rPr>
          <w:b/>
        </w:rPr>
      </w:pPr>
      <w:r w:rsidRPr="00DE0632">
        <w:rPr>
          <w:b/>
        </w:rPr>
        <w:t>5. Этапы реализации</w:t>
      </w:r>
    </w:p>
    <w:p w:rsidR="00DE0632" w:rsidRDefault="000450A1" w:rsidP="00DE0632">
      <w:pPr>
        <w:pStyle w:val="a3"/>
        <w:spacing w:before="0" w:beforeAutospacing="0" w:after="0" w:afterAutospacing="0"/>
      </w:pPr>
      <w:r>
        <w:t xml:space="preserve"> 1 этап. Подготовительный - подбор диагностического инструментария, обоснование сроков проведения мониторинговой деятельности. </w:t>
      </w:r>
    </w:p>
    <w:p w:rsidR="00DE0632" w:rsidRDefault="000450A1" w:rsidP="00DE0632">
      <w:pPr>
        <w:pStyle w:val="a3"/>
        <w:spacing w:before="0" w:beforeAutospacing="0" w:after="0" w:afterAutospacing="0"/>
      </w:pPr>
      <w:r>
        <w:t>2 этап. Диагностико- моделирующий - сбор фактического материала с помощью ранее п</w:t>
      </w:r>
      <w:r>
        <w:t>о</w:t>
      </w:r>
      <w:r>
        <w:t xml:space="preserve">добранных и разработанных методик. </w:t>
      </w:r>
    </w:p>
    <w:p w:rsidR="00DE0632" w:rsidRDefault="000450A1" w:rsidP="00DE0632">
      <w:pPr>
        <w:pStyle w:val="a3"/>
        <w:spacing w:before="0" w:beforeAutospacing="0" w:after="0" w:afterAutospacing="0"/>
      </w:pPr>
      <w:r>
        <w:t>3 этап. Формирующий - обработка и обобщение полученной информации, оценка динамики достижений, выявление позитивного проблемных зон в деятельности ДОУ.</w:t>
      </w:r>
    </w:p>
    <w:p w:rsidR="00DE0632" w:rsidRDefault="000450A1" w:rsidP="00DE0632">
      <w:pPr>
        <w:pStyle w:val="a3"/>
        <w:spacing w:before="0" w:beforeAutospacing="0" w:after="0" w:afterAutospacing="0"/>
      </w:pPr>
      <w:r>
        <w:t xml:space="preserve"> 4 этап Диагностико-корректирующий - прогнозирование дальнейших тенденций развития ДОУ, определения перспектив развития. </w:t>
      </w:r>
    </w:p>
    <w:p w:rsidR="00DE0632" w:rsidRDefault="000450A1" w:rsidP="00DE0632">
      <w:pPr>
        <w:pStyle w:val="a3"/>
        <w:spacing w:before="0" w:beforeAutospacing="0" w:after="0" w:afterAutospacing="0"/>
      </w:pPr>
      <w:r>
        <w:t>5 этап Итогово-обобщающий содержательно-технологические разработки конкретных мер по повышению качества работы (индивидуальные карты, программы коррекции, рекоменд</w:t>
      </w:r>
      <w:r>
        <w:t>а</w:t>
      </w:r>
      <w:r>
        <w:t xml:space="preserve">ции) </w:t>
      </w:r>
    </w:p>
    <w:p w:rsidR="00DE0632" w:rsidRDefault="000450A1" w:rsidP="00DE0632">
      <w:pPr>
        <w:pStyle w:val="a3"/>
        <w:spacing w:before="0" w:beforeAutospacing="0" w:after="0" w:afterAutospacing="0"/>
        <w:jc w:val="center"/>
      </w:pPr>
      <w:r w:rsidRPr="00DE0632">
        <w:rPr>
          <w:b/>
        </w:rPr>
        <w:t>6. Участники мониторинга</w:t>
      </w:r>
    </w:p>
    <w:p w:rsidR="006F49B9" w:rsidRDefault="000450A1" w:rsidP="00DE0632">
      <w:pPr>
        <w:pStyle w:val="a3"/>
        <w:spacing w:before="0" w:beforeAutospacing="0" w:after="0" w:afterAutospacing="0"/>
      </w:pPr>
      <w:r>
        <w:t>Администрация; Педагогический коллектив;Дети; Родители.</w:t>
      </w:r>
    </w:p>
    <w:p w:rsidR="0069098F" w:rsidRDefault="000450A1" w:rsidP="00DE0632">
      <w:pPr>
        <w:pStyle w:val="a3"/>
        <w:spacing w:before="0" w:beforeAutospacing="0" w:after="0" w:afterAutospacing="0"/>
      </w:pPr>
      <w:r>
        <w:t xml:space="preserve"> 6.1.При проведении мониторинга используется разрешение родителя на психолого- педаг</w:t>
      </w:r>
      <w:r>
        <w:t>о</w:t>
      </w:r>
      <w:r>
        <w:t>гическое сопровождение ребенка. Психолого- педагогическое сопровождение ребенка вкл</w:t>
      </w:r>
      <w:r>
        <w:t>ю</w:t>
      </w:r>
      <w:r>
        <w:t>чает в себя:</w:t>
      </w:r>
    </w:p>
    <w:p w:rsidR="0069098F" w:rsidRDefault="000450A1" w:rsidP="00DE0632">
      <w:pPr>
        <w:pStyle w:val="a3"/>
        <w:spacing w:before="0" w:beforeAutospacing="0" w:after="0" w:afterAutospacing="0"/>
      </w:pPr>
      <w:r>
        <w:t xml:space="preserve"> - педагогическую диаг</w:t>
      </w:r>
      <w:r w:rsidR="006F49B9">
        <w:t xml:space="preserve">ностику; </w:t>
      </w:r>
    </w:p>
    <w:p w:rsidR="0069098F" w:rsidRDefault="000450A1" w:rsidP="00DE0632">
      <w:pPr>
        <w:pStyle w:val="a3"/>
        <w:spacing w:before="0" w:beforeAutospacing="0" w:after="0" w:afterAutospacing="0"/>
      </w:pPr>
      <w:r>
        <w:t>- участие ребенка в развивающих занятиях;</w:t>
      </w:r>
    </w:p>
    <w:p w:rsidR="006F49B9" w:rsidRDefault="000450A1" w:rsidP="00DE0632">
      <w:pPr>
        <w:pStyle w:val="a3"/>
        <w:spacing w:before="0" w:beforeAutospacing="0" w:after="0" w:afterAutospacing="0"/>
      </w:pPr>
      <w:r>
        <w:t xml:space="preserve"> - консультирование родителей (по желанию) </w:t>
      </w:r>
      <w:r w:rsidR="006F49B9">
        <w:t>.</w:t>
      </w:r>
    </w:p>
    <w:p w:rsidR="006F49B9" w:rsidRDefault="000450A1" w:rsidP="006F49B9">
      <w:pPr>
        <w:pStyle w:val="a3"/>
        <w:spacing w:before="0" w:beforeAutospacing="0" w:after="0" w:afterAutospacing="0"/>
        <w:jc w:val="center"/>
        <w:rPr>
          <w:b/>
        </w:rPr>
      </w:pPr>
      <w:r w:rsidRPr="006F49B9">
        <w:rPr>
          <w:b/>
        </w:rPr>
        <w:t>7. Информационно-методическое обеспечение</w:t>
      </w:r>
    </w:p>
    <w:p w:rsidR="006F49B9" w:rsidRPr="006F49B9" w:rsidRDefault="006F49B9" w:rsidP="006F49B9">
      <w:pPr>
        <w:pStyle w:val="a3"/>
        <w:spacing w:before="0" w:beforeAutospacing="0" w:after="0" w:afterAutospacing="0"/>
      </w:pPr>
      <w:r>
        <w:t xml:space="preserve"> В</w:t>
      </w:r>
      <w:r w:rsidR="000450A1" w:rsidRPr="006F49B9">
        <w:t>ключает:</w:t>
      </w:r>
    </w:p>
    <w:p w:rsidR="006F49B9" w:rsidRDefault="000450A1" w:rsidP="00DE0632">
      <w:pPr>
        <w:pStyle w:val="a3"/>
        <w:spacing w:before="0" w:beforeAutospacing="0" w:after="0" w:afterAutospacing="0"/>
      </w:pPr>
      <w:r>
        <w:t>Диагностический инструментарий , а также пояснительные материалы и приложения для осуществления процесса сбора, обработки и обобщения полученных данных с последующим их отраже</w:t>
      </w:r>
      <w:r w:rsidR="006F49B9">
        <w:t>нием в виде схем, таблиц, карт.</w:t>
      </w:r>
      <w:r>
        <w:t>Используются низко формализованные (наблюд</w:t>
      </w:r>
      <w:r>
        <w:t>е</w:t>
      </w:r>
      <w:r>
        <w:t>ние, беседа, экспертная оценка) и высоко формализованные (тесты, пробы ), методы, обесп</w:t>
      </w:r>
      <w:r>
        <w:t>е</w:t>
      </w:r>
      <w:r>
        <w:t>чивающие объективность и точность получаемых данных тематический контроль, фронтал</w:t>
      </w:r>
      <w:r>
        <w:t>ь</w:t>
      </w:r>
      <w:r>
        <w:t xml:space="preserve">ный, оперативный, итоговый . </w:t>
      </w:r>
    </w:p>
    <w:p w:rsidR="006F49B9" w:rsidRPr="006F49B9" w:rsidRDefault="000450A1" w:rsidP="006F49B9">
      <w:pPr>
        <w:pStyle w:val="a3"/>
        <w:spacing w:before="0" w:beforeAutospacing="0" w:after="0" w:afterAutospacing="0"/>
        <w:jc w:val="center"/>
        <w:rPr>
          <w:b/>
        </w:rPr>
      </w:pPr>
      <w:r w:rsidRPr="006F49B9">
        <w:rPr>
          <w:b/>
        </w:rPr>
        <w:t>8. Периодичность сбора информации</w:t>
      </w:r>
    </w:p>
    <w:p w:rsidR="006F49B9" w:rsidRDefault="006F49B9" w:rsidP="00DE0632">
      <w:pPr>
        <w:pStyle w:val="a3"/>
        <w:spacing w:before="0" w:beforeAutospacing="0" w:after="0" w:afterAutospacing="0"/>
      </w:pPr>
      <w:r>
        <w:t>8.1.</w:t>
      </w:r>
      <w:r w:rsidR="000450A1">
        <w:t>Промежуточная оценка – описание динамики формирования ингегративных качествво</w:t>
      </w:r>
      <w:r w:rsidR="000450A1">
        <w:t>с</w:t>
      </w:r>
      <w:r w:rsidR="000450A1">
        <w:t>питанников каждой возрастной группы по освоению программы по всем направлениям ра</w:t>
      </w:r>
      <w:r w:rsidR="000450A1">
        <w:t>з</w:t>
      </w:r>
      <w:r w:rsidR="000450A1">
        <w:t>вития детей. Проводится 2 раза в год (в октябре – на начало</w:t>
      </w:r>
      <w:r>
        <w:t xml:space="preserve"> года, в апреле –на конец г</w:t>
      </w:r>
      <w:r>
        <w:t>о</w:t>
      </w:r>
      <w:r>
        <w:t>да).8.2.</w:t>
      </w:r>
      <w:r w:rsidR="000450A1">
        <w:t>Итоговая оценка – проводится при выпуске ребёнка из детского сада в школу и вкл</w:t>
      </w:r>
      <w:r w:rsidR="000450A1">
        <w:t>ю</w:t>
      </w:r>
      <w:r w:rsidR="000450A1">
        <w:t>чаетописание интегративных качеств выпускника ДОУ. Сформированные интегративные качества –итоговый результат освоения Про</w:t>
      </w:r>
      <w:r>
        <w:t>граммы.</w:t>
      </w:r>
      <w:r w:rsidR="000450A1">
        <w:t xml:space="preserve"> Проводится ежегодно в подготовител</w:t>
      </w:r>
      <w:r w:rsidR="000450A1">
        <w:t>ь</w:t>
      </w:r>
      <w:r w:rsidR="000450A1">
        <w:t>ной к школе группе (апрель)</w:t>
      </w:r>
      <w:r w:rsidR="00E02F28">
        <w:t>.</w:t>
      </w:r>
    </w:p>
    <w:p w:rsidR="006F49B9" w:rsidRPr="006F49B9" w:rsidRDefault="000450A1" w:rsidP="006F49B9">
      <w:pPr>
        <w:pStyle w:val="a3"/>
        <w:spacing w:before="0" w:beforeAutospacing="0" w:after="0" w:afterAutospacing="0"/>
        <w:jc w:val="center"/>
        <w:rPr>
          <w:b/>
        </w:rPr>
      </w:pPr>
      <w:r w:rsidRPr="006F49B9">
        <w:rPr>
          <w:b/>
        </w:rPr>
        <w:t>9. Информационный фонд мониторинга</w:t>
      </w:r>
    </w:p>
    <w:p w:rsidR="006F49B9" w:rsidRDefault="000450A1" w:rsidP="00DE0632">
      <w:pPr>
        <w:pStyle w:val="a3"/>
        <w:spacing w:before="0" w:beforeAutospacing="0" w:after="0" w:afterAutospacing="0"/>
      </w:pPr>
      <w:r>
        <w:t>Накопление данных организуется на основе:  Отчётности педагогов</w:t>
      </w:r>
      <w:r w:rsidR="006F49B9">
        <w:t>,р</w:t>
      </w:r>
      <w:r>
        <w:t>езультатов обследов</w:t>
      </w:r>
      <w:r>
        <w:t>а</w:t>
      </w:r>
      <w:r>
        <w:t>ния и диагно</w:t>
      </w:r>
      <w:r w:rsidR="006F49B9">
        <w:t>стики,</w:t>
      </w:r>
      <w:r>
        <w:t xml:space="preserve"> индивидуальной и подгрупповой работы с детьми</w:t>
      </w:r>
      <w:r w:rsidR="006F49B9">
        <w:t>, а</w:t>
      </w:r>
      <w:r>
        <w:t>нализ детских работ</w:t>
      </w:r>
      <w:r w:rsidR="006F49B9">
        <w:t>, и</w:t>
      </w:r>
      <w:r>
        <w:t>зучение календарных планов</w:t>
      </w:r>
      <w:r w:rsidR="006F49B9">
        <w:t>,н</w:t>
      </w:r>
      <w:r>
        <w:t>аблюдение педагогического процесса</w:t>
      </w:r>
      <w:r w:rsidR="006F49B9">
        <w:t>.</w:t>
      </w:r>
    </w:p>
    <w:p w:rsidR="00483882" w:rsidRDefault="00483882" w:rsidP="006F49B9">
      <w:pPr>
        <w:pStyle w:val="a3"/>
        <w:spacing w:before="0" w:beforeAutospacing="0" w:after="0" w:afterAutospacing="0"/>
        <w:jc w:val="center"/>
        <w:rPr>
          <w:b/>
        </w:rPr>
      </w:pPr>
    </w:p>
    <w:p w:rsidR="00483882" w:rsidRDefault="00483882" w:rsidP="006F49B9">
      <w:pPr>
        <w:pStyle w:val="a3"/>
        <w:spacing w:before="0" w:beforeAutospacing="0" w:after="0" w:afterAutospacing="0"/>
        <w:jc w:val="center"/>
        <w:rPr>
          <w:b/>
        </w:rPr>
      </w:pPr>
    </w:p>
    <w:p w:rsidR="00483882" w:rsidRDefault="00483882" w:rsidP="006F49B9">
      <w:pPr>
        <w:pStyle w:val="a3"/>
        <w:spacing w:before="0" w:beforeAutospacing="0" w:after="0" w:afterAutospacing="0"/>
        <w:jc w:val="center"/>
        <w:rPr>
          <w:b/>
        </w:rPr>
      </w:pPr>
    </w:p>
    <w:p w:rsidR="00483882" w:rsidRDefault="00483882" w:rsidP="006F49B9">
      <w:pPr>
        <w:pStyle w:val="a3"/>
        <w:spacing w:before="0" w:beforeAutospacing="0" w:after="0" w:afterAutospacing="0"/>
        <w:jc w:val="center"/>
        <w:rPr>
          <w:b/>
        </w:rPr>
      </w:pPr>
    </w:p>
    <w:p w:rsidR="006F49B9" w:rsidRDefault="000450A1" w:rsidP="006F49B9">
      <w:pPr>
        <w:pStyle w:val="a3"/>
        <w:spacing w:before="0" w:beforeAutospacing="0" w:after="0" w:afterAutospacing="0"/>
        <w:jc w:val="center"/>
      </w:pPr>
      <w:r w:rsidRPr="006F49B9">
        <w:rPr>
          <w:b/>
        </w:rPr>
        <w:t>10. Организация и управление мониторингом</w:t>
      </w:r>
    </w:p>
    <w:p w:rsidR="006F49B9" w:rsidRDefault="000450A1" w:rsidP="006F49B9">
      <w:pPr>
        <w:pStyle w:val="a3"/>
        <w:spacing w:before="0" w:beforeAutospacing="0" w:after="0" w:afterAutospacing="0"/>
      </w:pPr>
      <w:r>
        <w:t xml:space="preserve"> 10.1. Руководство мониторингом находится в компетенции педагогического совета дошк</w:t>
      </w:r>
      <w:r>
        <w:t>о</w:t>
      </w:r>
      <w:r>
        <w:t xml:space="preserve">льного учреждения </w:t>
      </w:r>
    </w:p>
    <w:p w:rsidR="0040702F" w:rsidRDefault="000450A1" w:rsidP="006F49B9">
      <w:pPr>
        <w:pStyle w:val="a3"/>
        <w:spacing w:before="0" w:beforeAutospacing="0" w:after="0" w:afterAutospacing="0"/>
      </w:pPr>
      <w:r>
        <w:t>10.2. Целевые ориентиры не подлежат непосредственной оценке, в том числе в виде педаг</w:t>
      </w:r>
      <w:r>
        <w:t>о</w:t>
      </w:r>
      <w:r>
        <w:t>гической диагностики (мониторинга), и не являются основанием для их формального сра</w:t>
      </w:r>
      <w:r>
        <w:t>в</w:t>
      </w:r>
      <w:r>
        <w:t>нения с реальными достижениями детей. Они не являются основой объективной оценки с</w:t>
      </w:r>
      <w:r>
        <w:t>о</w:t>
      </w:r>
      <w:r>
        <w:t>ответствия установленным требованиям образовательной деятельности и подготовки детей. 10.3. Целевые ориентиры не могут служить непосредственным основанием при решении управленческих задач, включая:  аттестацию педагогических кадров;</w:t>
      </w:r>
      <w:bookmarkStart w:id="0" w:name="_GoBack"/>
      <w:bookmarkEnd w:id="0"/>
      <w:r>
        <w:t>оценку качества образ</w:t>
      </w:r>
      <w:r>
        <w:t>о</w:t>
      </w:r>
      <w:r>
        <w:t>вания; оценку как итогового, так и промежуточного уровня развития детей, в том числе в рамкахмониторинга (в том числе в форме тестирования, с использованием методов, основа</w:t>
      </w:r>
      <w:r>
        <w:t>н</w:t>
      </w:r>
      <w:r>
        <w:t>ных на наблюдении, или иных методов измерения результативности детей);  оценку выпо</w:t>
      </w:r>
      <w:r>
        <w:t>л</w:t>
      </w:r>
      <w:r>
        <w:t>нения муниципального (государственного) задания посредством их включения в показатели качества выполнения задания;  распределение стимулирующего фонда оплаты труда рабо</w:t>
      </w:r>
      <w:r>
        <w:t>т</w:t>
      </w:r>
      <w:r>
        <w:t>ников организации.</w:t>
      </w:r>
    </w:p>
    <w:p w:rsidR="0040702F" w:rsidRPr="0040702F" w:rsidRDefault="0040702F" w:rsidP="0040702F"/>
    <w:p w:rsidR="0040702F" w:rsidRPr="0040702F" w:rsidRDefault="0040702F" w:rsidP="0040702F"/>
    <w:p w:rsidR="0040702F" w:rsidRPr="0040702F" w:rsidRDefault="0040702F" w:rsidP="0040702F"/>
    <w:p w:rsidR="0040702F" w:rsidRDefault="0040702F" w:rsidP="0040702F"/>
    <w:p w:rsidR="00E617FD" w:rsidRDefault="00E617FD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Default="0040702F" w:rsidP="0040702F">
      <w:pPr>
        <w:rPr>
          <w:lang w:val="tt-RU"/>
        </w:rPr>
      </w:pPr>
    </w:p>
    <w:p w:rsidR="0040702F" w:rsidRPr="0040702F" w:rsidRDefault="0040702F" w:rsidP="0040702F">
      <w:pPr>
        <w:rPr>
          <w:lang w:val="tt-RU"/>
        </w:rPr>
      </w:pPr>
      <w:r>
        <w:rPr>
          <w:noProof/>
        </w:rPr>
        <w:drawing>
          <wp:inline distT="0" distB="0" distL="0" distR="0">
            <wp:extent cx="6120130" cy="8415179"/>
            <wp:effectExtent l="19050" t="0" r="0" b="0"/>
            <wp:docPr id="2" name="Рисунок 2" descr="C:\Users\Admin\Desktop\Титулы локалок20\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итулы локалок20\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702F" w:rsidRPr="0040702F" w:rsidSect="007462B4">
      <w:pgSz w:w="11906" w:h="16838"/>
      <w:pgMar w:top="709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C3D" w:rsidRDefault="00BB6C3D" w:rsidP="00B91E86">
      <w:pPr>
        <w:spacing w:after="0" w:line="240" w:lineRule="auto"/>
      </w:pPr>
      <w:r>
        <w:separator/>
      </w:r>
    </w:p>
  </w:endnote>
  <w:endnote w:type="continuationSeparator" w:id="1">
    <w:p w:rsidR="00BB6C3D" w:rsidRDefault="00BB6C3D" w:rsidP="00B91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C3D" w:rsidRDefault="00BB6C3D" w:rsidP="00B91E86">
      <w:pPr>
        <w:spacing w:after="0" w:line="240" w:lineRule="auto"/>
      </w:pPr>
      <w:r>
        <w:separator/>
      </w:r>
    </w:p>
  </w:footnote>
  <w:footnote w:type="continuationSeparator" w:id="1">
    <w:p w:rsidR="00BB6C3D" w:rsidRDefault="00BB6C3D" w:rsidP="00B91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6FC0"/>
    <w:multiLevelType w:val="hybridMultilevel"/>
    <w:tmpl w:val="DD408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F2D62"/>
    <w:multiLevelType w:val="hybridMultilevel"/>
    <w:tmpl w:val="89D08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3416E"/>
    <w:multiLevelType w:val="hybridMultilevel"/>
    <w:tmpl w:val="BEBE1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BB15AF"/>
    <w:multiLevelType w:val="hybridMultilevel"/>
    <w:tmpl w:val="234C9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233017"/>
    <w:multiLevelType w:val="hybridMultilevel"/>
    <w:tmpl w:val="4EE8A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autoHyphenation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567DE"/>
    <w:rsid w:val="0001227F"/>
    <w:rsid w:val="000450A1"/>
    <w:rsid w:val="000567DE"/>
    <w:rsid w:val="000976FD"/>
    <w:rsid w:val="001265A7"/>
    <w:rsid w:val="001661D0"/>
    <w:rsid w:val="0016652F"/>
    <w:rsid w:val="001A1AE9"/>
    <w:rsid w:val="001F0A7B"/>
    <w:rsid w:val="001F1EEF"/>
    <w:rsid w:val="00246C2A"/>
    <w:rsid w:val="0025715F"/>
    <w:rsid w:val="002B5341"/>
    <w:rsid w:val="002B568C"/>
    <w:rsid w:val="002E351F"/>
    <w:rsid w:val="00306E71"/>
    <w:rsid w:val="00331ED1"/>
    <w:rsid w:val="00346823"/>
    <w:rsid w:val="00352750"/>
    <w:rsid w:val="00355292"/>
    <w:rsid w:val="0040702F"/>
    <w:rsid w:val="0044740A"/>
    <w:rsid w:val="00483882"/>
    <w:rsid w:val="004B3342"/>
    <w:rsid w:val="004B73AD"/>
    <w:rsid w:val="0056514D"/>
    <w:rsid w:val="005656F1"/>
    <w:rsid w:val="0069098F"/>
    <w:rsid w:val="006F49B9"/>
    <w:rsid w:val="007462B4"/>
    <w:rsid w:val="007752EC"/>
    <w:rsid w:val="007B7C48"/>
    <w:rsid w:val="008722FC"/>
    <w:rsid w:val="008940F6"/>
    <w:rsid w:val="008C5901"/>
    <w:rsid w:val="008C7EEB"/>
    <w:rsid w:val="00917D19"/>
    <w:rsid w:val="00970930"/>
    <w:rsid w:val="00A01CCC"/>
    <w:rsid w:val="00A2427A"/>
    <w:rsid w:val="00A92DA3"/>
    <w:rsid w:val="00AD143A"/>
    <w:rsid w:val="00B03637"/>
    <w:rsid w:val="00B91E86"/>
    <w:rsid w:val="00BB6C3D"/>
    <w:rsid w:val="00BB757A"/>
    <w:rsid w:val="00BE6702"/>
    <w:rsid w:val="00BF2763"/>
    <w:rsid w:val="00CB45BD"/>
    <w:rsid w:val="00D13033"/>
    <w:rsid w:val="00D23477"/>
    <w:rsid w:val="00D430DC"/>
    <w:rsid w:val="00DC126F"/>
    <w:rsid w:val="00DE0632"/>
    <w:rsid w:val="00DF1CE2"/>
    <w:rsid w:val="00E02F28"/>
    <w:rsid w:val="00E33B38"/>
    <w:rsid w:val="00E41F05"/>
    <w:rsid w:val="00E617FD"/>
    <w:rsid w:val="00E67F90"/>
    <w:rsid w:val="00ED4896"/>
    <w:rsid w:val="00EE765A"/>
    <w:rsid w:val="00F349E5"/>
    <w:rsid w:val="00FD4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67DE"/>
    <w:rPr>
      <w:b/>
      <w:bCs/>
    </w:rPr>
  </w:style>
  <w:style w:type="paragraph" w:styleId="a5">
    <w:name w:val="header"/>
    <w:basedOn w:val="a"/>
    <w:link w:val="a6"/>
    <w:unhideWhenUsed/>
    <w:rsid w:val="00B91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B91E86"/>
  </w:style>
  <w:style w:type="paragraph" w:styleId="a7">
    <w:name w:val="footer"/>
    <w:basedOn w:val="a"/>
    <w:link w:val="a8"/>
    <w:uiPriority w:val="99"/>
    <w:unhideWhenUsed/>
    <w:rsid w:val="00B91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1E86"/>
  </w:style>
  <w:style w:type="paragraph" w:styleId="a9">
    <w:name w:val="Balloon Text"/>
    <w:basedOn w:val="a"/>
    <w:link w:val="aa"/>
    <w:uiPriority w:val="99"/>
    <w:semiHidden/>
    <w:unhideWhenUsed/>
    <w:rsid w:val="00775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2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89532-BCB4-46B6-A947-A48B6DF6F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2019-06-30T17:27:00Z</cp:lastPrinted>
  <dcterms:created xsi:type="dcterms:W3CDTF">2019-06-26T04:45:00Z</dcterms:created>
  <dcterms:modified xsi:type="dcterms:W3CDTF">2020-12-08T18:43:00Z</dcterms:modified>
</cp:coreProperties>
</file>